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D93" w:rsidRPr="002741C7" w:rsidRDefault="00E95D93" w:rsidP="006B4A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1C7">
        <w:rPr>
          <w:rFonts w:ascii="Times New Roman" w:hAnsi="Times New Roman" w:cs="Times New Roman"/>
          <w:sz w:val="24"/>
          <w:szCs w:val="24"/>
        </w:rPr>
        <w:t xml:space="preserve">Справка о проведении декады </w:t>
      </w:r>
      <w:r w:rsidRPr="002741C7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2741C7">
        <w:rPr>
          <w:rFonts w:ascii="Times New Roman" w:hAnsi="Times New Roman" w:cs="Times New Roman"/>
          <w:b/>
          <w:bCs/>
          <w:sz w:val="24"/>
          <w:szCs w:val="24"/>
        </w:rPr>
        <w:t>иностранным языкам</w:t>
      </w:r>
    </w:p>
    <w:p w:rsidR="00E95D93" w:rsidRPr="002741C7" w:rsidRDefault="00E95D93" w:rsidP="006B4A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1C7">
        <w:rPr>
          <w:rFonts w:ascii="Times New Roman" w:hAnsi="Times New Roman" w:cs="Times New Roman"/>
          <w:bCs/>
          <w:sz w:val="24"/>
          <w:szCs w:val="24"/>
        </w:rPr>
        <w:t>Тема: «</w:t>
      </w:r>
      <w:r w:rsidRPr="002741C7">
        <w:rPr>
          <w:rFonts w:ascii="Times New Roman" w:hAnsi="Times New Roman" w:cs="Times New Roman"/>
          <w:b/>
          <w:bCs/>
          <w:sz w:val="24"/>
          <w:szCs w:val="24"/>
        </w:rPr>
        <w:t>Немецкая и английская поэзия»</w:t>
      </w:r>
    </w:p>
    <w:p w:rsidR="00E95D93" w:rsidRPr="002741C7" w:rsidRDefault="00E95D93" w:rsidP="006B4AB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41C7">
        <w:rPr>
          <w:rFonts w:ascii="Times New Roman" w:hAnsi="Times New Roman" w:cs="Times New Roman"/>
          <w:bCs/>
          <w:sz w:val="24"/>
          <w:szCs w:val="24"/>
        </w:rPr>
        <w:t>Сроки проведения: с 5 по 17 декабря 2022</w:t>
      </w:r>
    </w:p>
    <w:p w:rsidR="00E95D93" w:rsidRPr="002741C7" w:rsidRDefault="00E95D93" w:rsidP="006B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D93" w:rsidRPr="002741C7" w:rsidRDefault="00E95D93" w:rsidP="006B4A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2741C7">
        <w:rPr>
          <w:color w:val="181818"/>
        </w:rPr>
        <w:t>Проведение декады по иностранным языкам охватывает все классы школы. Целью проведения декады по иностранным языкам является расширение кругозора учащихся, декада способствует развитию лингвистической и социокультурной компетенции, формированию личностных качеств учащихся, в том числе развитию творческих способностей.</w:t>
      </w:r>
    </w:p>
    <w:p w:rsidR="00DD3035" w:rsidRPr="002741C7" w:rsidRDefault="00DD3035" w:rsidP="006B4A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1C7">
        <w:rPr>
          <w:rFonts w:ascii="Times New Roman" w:hAnsi="Times New Roman" w:cs="Times New Roman"/>
          <w:color w:val="181818"/>
          <w:sz w:val="24"/>
          <w:szCs w:val="24"/>
        </w:rPr>
        <w:t>В</w:t>
      </w:r>
      <w:r w:rsidR="00E95D93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 этом году празднуется 225 лет со дня рождения великого немецкого поэта, одного из самых известных представителей романтизма в литературе 19-го века </w:t>
      </w: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Генриха Гейне. </w:t>
      </w:r>
      <w:r w:rsidRPr="002741C7">
        <w:rPr>
          <w:rFonts w:ascii="Times New Roman" w:hAnsi="Times New Roman" w:cs="Times New Roman"/>
          <w:bCs/>
          <w:sz w:val="24"/>
          <w:szCs w:val="24"/>
        </w:rPr>
        <w:t>Тема декады «Немецкая и английская поэзия» была выбрана, чтобы ученики смогли побольше узнать о поэтах и писателях Германии и Англии.</w:t>
      </w:r>
    </w:p>
    <w:p w:rsidR="00EF0D8B" w:rsidRPr="002741C7" w:rsidRDefault="00E95D93" w:rsidP="006B4A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Учащиеся </w:t>
      </w:r>
      <w:r w:rsidR="00DD3035" w:rsidRPr="002741C7">
        <w:rPr>
          <w:rFonts w:ascii="Times New Roman" w:hAnsi="Times New Roman" w:cs="Times New Roman"/>
          <w:color w:val="181818"/>
          <w:sz w:val="24"/>
          <w:szCs w:val="24"/>
        </w:rPr>
        <w:t>2</w:t>
      </w: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-4 классов </w:t>
      </w:r>
      <w:r w:rsidR="00DD3035" w:rsidRPr="002741C7">
        <w:rPr>
          <w:rFonts w:ascii="Times New Roman" w:hAnsi="Times New Roman" w:cs="Times New Roman"/>
          <w:color w:val="181818"/>
          <w:sz w:val="24"/>
          <w:szCs w:val="24"/>
        </w:rPr>
        <w:t>готовили доклады</w:t>
      </w: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DD3035" w:rsidRPr="002741C7">
        <w:rPr>
          <w:rFonts w:ascii="Times New Roman" w:hAnsi="Times New Roman" w:cs="Times New Roman"/>
          <w:color w:val="181818"/>
          <w:sz w:val="24"/>
          <w:szCs w:val="24"/>
        </w:rPr>
        <w:t>и выступления, рассказывали о жизни и творчестве немецких поэтов и писателей, читали стихи немецких поэтов</w:t>
      </w:r>
      <w:r w:rsidR="004057EC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, выступали не только перед учениками своих классов, но и перед младшими школьниками. Ученики 1-х классов тоже разучили </w:t>
      </w:r>
      <w:r w:rsidR="00821861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стихотворение и считалку на немецком языке. </w:t>
      </w:r>
    </w:p>
    <w:p w:rsidR="00EF0D8B" w:rsidRPr="002741C7" w:rsidRDefault="00EF0D8B" w:rsidP="00EF0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2741C7">
        <w:rPr>
          <w:rFonts w:ascii="Times New Roman" w:hAnsi="Times New Roman" w:cs="Times New Roman"/>
          <w:color w:val="181818"/>
          <w:sz w:val="24"/>
          <w:szCs w:val="24"/>
        </w:rPr>
        <w:t>У</w:t>
      </w:r>
      <w:r w:rsidR="00E95D93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чащиеся </w:t>
      </w:r>
      <w:r w:rsidR="006B4ABD" w:rsidRPr="002741C7">
        <w:rPr>
          <w:rFonts w:ascii="Times New Roman" w:hAnsi="Times New Roman" w:cs="Times New Roman"/>
          <w:color w:val="181818"/>
          <w:sz w:val="24"/>
          <w:szCs w:val="24"/>
        </w:rPr>
        <w:t>5-11</w:t>
      </w:r>
      <w:r w:rsidR="00E95D93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 классов </w:t>
      </w:r>
      <w:r w:rsidR="00821861" w:rsidRPr="002741C7">
        <w:rPr>
          <w:rFonts w:ascii="Times New Roman" w:hAnsi="Times New Roman" w:cs="Times New Roman"/>
          <w:color w:val="181818"/>
          <w:sz w:val="24"/>
          <w:szCs w:val="24"/>
        </w:rPr>
        <w:t>иллюстрировали любимое стихотворение, участвовали в конкурсе стихов, проводили тематическую викторину</w:t>
      </w:r>
      <w:r w:rsidR="006B4ABD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6B4ABD" w:rsidRPr="002741C7">
        <w:rPr>
          <w:rFonts w:ascii="Times New Roman" w:hAnsi="Times New Roman" w:cs="Times New Roman"/>
          <w:sz w:val="24"/>
          <w:szCs w:val="24"/>
        </w:rPr>
        <w:t xml:space="preserve">«В мире современной и классической немецкой литературы» </w:t>
      </w:r>
      <w:r w:rsidR="00E95D93" w:rsidRPr="002741C7">
        <w:rPr>
          <w:rFonts w:ascii="Times New Roman" w:hAnsi="Times New Roman" w:cs="Times New Roman"/>
          <w:color w:val="181818"/>
          <w:sz w:val="24"/>
          <w:szCs w:val="24"/>
        </w:rPr>
        <w:t>созда</w:t>
      </w:r>
      <w:r w:rsidR="006B4ABD" w:rsidRPr="002741C7">
        <w:rPr>
          <w:rFonts w:ascii="Times New Roman" w:hAnsi="Times New Roman" w:cs="Times New Roman"/>
          <w:color w:val="181818"/>
          <w:sz w:val="24"/>
          <w:szCs w:val="24"/>
        </w:rPr>
        <w:t>вали</w:t>
      </w:r>
      <w:r w:rsidR="00E95D93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 тематические презентации, газеты</w:t>
      </w:r>
      <w:r w:rsidR="006B4ABD"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. В течение декады проводились конкурсы, подготовленные учениками и учителями кафедры. </w:t>
      </w:r>
    </w:p>
    <w:p w:rsidR="00EF0D8B" w:rsidRPr="002741C7" w:rsidRDefault="00EF0D8B" w:rsidP="00EF0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В 8х классах ребята участвовали в конкурсе чтецов на немецком языке и </w:t>
      </w:r>
      <w:r w:rsidRPr="002741C7">
        <w:rPr>
          <w:rFonts w:ascii="Times New Roman" w:eastAsia="Calibri" w:hAnsi="Times New Roman" w:cs="Times New Roman"/>
          <w:sz w:val="24"/>
          <w:szCs w:val="24"/>
        </w:rPr>
        <w:t xml:space="preserve">участвовали в творческом часе «В мире английской поэзии», на котором была проведена </w:t>
      </w:r>
    </w:p>
    <w:p w:rsidR="00EF0D8B" w:rsidRPr="002741C7" w:rsidRDefault="00EF0D8B" w:rsidP="00EF0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1C7">
        <w:rPr>
          <w:rFonts w:ascii="Times New Roman" w:eastAsia="Calibri" w:hAnsi="Times New Roman" w:cs="Times New Roman"/>
          <w:sz w:val="24"/>
          <w:szCs w:val="24"/>
        </w:rPr>
        <w:t>«Своя игра» по теме «Литература и литературные приемы».</w:t>
      </w:r>
    </w:p>
    <w:p w:rsidR="00EF0D8B" w:rsidRPr="002741C7" w:rsidRDefault="00EF0D8B" w:rsidP="00EF0D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</w:rPr>
      </w:pPr>
    </w:p>
    <w:p w:rsidR="006B4ABD" w:rsidRPr="002741C7" w:rsidRDefault="006B4ABD" w:rsidP="00EF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C7">
        <w:rPr>
          <w:rFonts w:ascii="Times New Roman" w:hAnsi="Times New Roman" w:cs="Times New Roman"/>
          <w:color w:val="181818"/>
          <w:sz w:val="24"/>
          <w:szCs w:val="24"/>
        </w:rPr>
        <w:t xml:space="preserve">В 9х классах проведен </w:t>
      </w:r>
      <w:r w:rsidRPr="002741C7">
        <w:rPr>
          <w:rFonts w:ascii="Times New Roman" w:hAnsi="Times New Roman" w:cs="Times New Roman"/>
          <w:sz w:val="24"/>
          <w:szCs w:val="24"/>
        </w:rPr>
        <w:t>конкурс рефератов «Гёте, Шиллер, Гейне. Жизнь и творчество. Интересные случаи из жизни» Сделана подшивка рефератов, авторы выступили перед всем классом</w:t>
      </w:r>
      <w:r w:rsidR="00EF0D8B" w:rsidRPr="002741C7">
        <w:rPr>
          <w:rFonts w:ascii="Times New Roman" w:hAnsi="Times New Roman" w:cs="Times New Roman"/>
          <w:sz w:val="24"/>
          <w:szCs w:val="24"/>
        </w:rPr>
        <w:t>. 9а</w:t>
      </w:r>
      <w:r w:rsidRPr="002741C7">
        <w:rPr>
          <w:rFonts w:ascii="Times New Roman" w:hAnsi="Times New Roman" w:cs="Times New Roman"/>
          <w:sz w:val="24"/>
          <w:szCs w:val="24"/>
        </w:rPr>
        <w:t xml:space="preserve"> класс принял участие в викторине </w:t>
      </w:r>
      <w:r w:rsidR="00EF0D8B" w:rsidRPr="002741C7">
        <w:rPr>
          <w:rFonts w:ascii="Times New Roman" w:hAnsi="Times New Roman" w:cs="Times New Roman"/>
          <w:sz w:val="24"/>
          <w:szCs w:val="24"/>
        </w:rPr>
        <w:t>-</w:t>
      </w:r>
      <w:r w:rsidRPr="002741C7">
        <w:rPr>
          <w:rFonts w:ascii="Times New Roman" w:hAnsi="Times New Roman" w:cs="Times New Roman"/>
          <w:sz w:val="24"/>
          <w:szCs w:val="24"/>
        </w:rPr>
        <w:t xml:space="preserve"> презентации по жизни и творчеству Гёте и выполнил творческую работу в малых группах на тему «Гёте и я. Совместное творчество»</w:t>
      </w:r>
    </w:p>
    <w:p w:rsidR="006B4ABD" w:rsidRPr="002741C7" w:rsidRDefault="006B4ABD" w:rsidP="006B4AB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C7">
        <w:rPr>
          <w:rFonts w:ascii="Times New Roman" w:hAnsi="Times New Roman" w:cs="Times New Roman"/>
          <w:sz w:val="24"/>
          <w:szCs w:val="24"/>
        </w:rPr>
        <w:t>Открытое внеклассное мероприятие «Литературная гостиная» по произведениям английской и немецкой классической литературы было проведено в 10-11 классах.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Учащиеся познакомились с биографиями и произведениями английский и немецких авторов (В.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Шекспира, Р.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Бернса, Р.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Киплинга, И.В.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Гете, Ф.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Шиллера, Г.</w:t>
      </w:r>
      <w:r w:rsidR="00EF0D8B" w:rsidRPr="002741C7">
        <w:rPr>
          <w:rFonts w:ascii="Times New Roman" w:hAnsi="Times New Roman" w:cs="Times New Roman"/>
          <w:sz w:val="24"/>
          <w:szCs w:val="24"/>
        </w:rPr>
        <w:t xml:space="preserve"> </w:t>
      </w:r>
      <w:r w:rsidRPr="002741C7">
        <w:rPr>
          <w:rFonts w:ascii="Times New Roman" w:hAnsi="Times New Roman" w:cs="Times New Roman"/>
          <w:sz w:val="24"/>
          <w:szCs w:val="24"/>
        </w:rPr>
        <w:t>Гейне)</w:t>
      </w:r>
    </w:p>
    <w:p w:rsidR="00EF0D8B" w:rsidRPr="002741C7" w:rsidRDefault="00EF0D8B" w:rsidP="00EF0D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 w:rsidRPr="002741C7">
        <w:rPr>
          <w:color w:val="181818"/>
        </w:rPr>
        <w:t>Месяц декабрь в Германии – это время подготовки к Рождеству, поэтому, несмотря на определённую тему декады, обязательно посвящается определенное время на знакомство с традициями Германии в праздновании Рождества. Конкурс поделок, презентации на тему: «Рождество в Германии» и другие тематические мероприятия составляют дополнительную часть работы на данный период.</w:t>
      </w:r>
    </w:p>
    <w:p w:rsidR="00E95D93" w:rsidRPr="002741C7" w:rsidRDefault="00E95D93" w:rsidP="006B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149" w:rsidRPr="002741C7" w:rsidRDefault="00E95D93" w:rsidP="006B4A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1C7">
        <w:rPr>
          <w:rFonts w:ascii="Times New Roman" w:hAnsi="Times New Roman" w:cs="Times New Roman"/>
          <w:sz w:val="24"/>
          <w:szCs w:val="24"/>
        </w:rPr>
        <w:t>По окончанию декады победители получили грамоты, объявлена благодарность активным участникам.</w:t>
      </w:r>
      <w:bookmarkStart w:id="0" w:name="_GoBack"/>
      <w:bookmarkEnd w:id="0"/>
    </w:p>
    <w:sectPr w:rsidR="006E1149" w:rsidRPr="0027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3"/>
    <w:rsid w:val="002741C7"/>
    <w:rsid w:val="004057EC"/>
    <w:rsid w:val="006B4ABD"/>
    <w:rsid w:val="006E1149"/>
    <w:rsid w:val="00821861"/>
    <w:rsid w:val="00AA1FAA"/>
    <w:rsid w:val="00DD3035"/>
    <w:rsid w:val="00E95D93"/>
    <w:rsid w:val="00E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E046"/>
  <w15:chartTrackingRefBased/>
  <w15:docId w15:val="{1F54E7A3-A4BB-44AE-A397-02870F8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4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Круглова</dc:creator>
  <cp:keywords/>
  <dc:description/>
  <cp:lastModifiedBy>Светлана Минина</cp:lastModifiedBy>
  <cp:revision>5</cp:revision>
  <dcterms:created xsi:type="dcterms:W3CDTF">2023-01-31T10:03:00Z</dcterms:created>
  <dcterms:modified xsi:type="dcterms:W3CDTF">2023-02-01T08:53:00Z</dcterms:modified>
</cp:coreProperties>
</file>